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D8" w:rsidRPr="00866FCA" w:rsidRDefault="008C08D8" w:rsidP="008C08D8">
      <w:pPr>
        <w:spacing w:after="0" w:line="360" w:lineRule="auto"/>
        <w:rPr>
          <w:rFonts w:ascii="Cambria" w:hAnsi="Cambria"/>
          <w:b/>
          <w:color w:val="C00000"/>
        </w:rPr>
      </w:pPr>
      <w:r w:rsidRPr="00866FCA">
        <w:rPr>
          <w:rFonts w:ascii="Cambria" w:hAnsi="Cambria"/>
          <w:b/>
          <w:color w:val="C00000"/>
        </w:rPr>
        <w:t xml:space="preserve">ŠKOLSKI PREVENTIVNI PROGRAM ZA ŠK.GOD. 2022./2023. </w:t>
      </w:r>
    </w:p>
    <w:p w:rsidR="008C08D8" w:rsidRDefault="008C08D8" w:rsidP="008C08D8">
      <w:pPr>
        <w:spacing w:line="360" w:lineRule="auto"/>
        <w:jc w:val="both"/>
        <w:rPr>
          <w:rFonts w:ascii="Cambria" w:hAnsi="Cambria"/>
          <w:lang w:val="pl-PL"/>
        </w:rPr>
      </w:pPr>
    </w:p>
    <w:p w:rsidR="008C08D8" w:rsidRPr="00866FCA" w:rsidRDefault="008C08D8" w:rsidP="008C08D8">
      <w:pPr>
        <w:spacing w:line="360" w:lineRule="auto"/>
        <w:jc w:val="both"/>
        <w:rPr>
          <w:rFonts w:ascii="Cambria" w:hAnsi="Cambria"/>
          <w:lang w:val="pl-PL"/>
        </w:rPr>
      </w:pPr>
      <w:r w:rsidRPr="00866FCA">
        <w:rPr>
          <w:rFonts w:ascii="Cambria" w:hAnsi="Cambria"/>
          <w:lang w:val="pl-PL"/>
        </w:rPr>
        <w:t>VODITELJ PROGRAMA: Martina Mršić, stručni suradnik psiholog</w:t>
      </w:r>
    </w:p>
    <w:p w:rsidR="008C08D8" w:rsidRPr="00866FCA" w:rsidRDefault="008C08D8" w:rsidP="008C08D8">
      <w:pPr>
        <w:spacing w:line="360" w:lineRule="auto"/>
        <w:jc w:val="both"/>
        <w:rPr>
          <w:rFonts w:ascii="Cambria" w:hAnsi="Cambria"/>
          <w:lang w:val="pl-PL"/>
        </w:rPr>
      </w:pPr>
      <w:r w:rsidRPr="00866FCA">
        <w:rPr>
          <w:rFonts w:ascii="Cambria" w:hAnsi="Cambria"/>
          <w:lang w:val="pl-PL"/>
        </w:rPr>
        <w:t>PROGRAM  REALIZIRAJU: Nastavnici, stručni suradnici, ravnatelj</w:t>
      </w:r>
    </w:p>
    <w:p w:rsidR="008C08D8" w:rsidRPr="00866FCA" w:rsidRDefault="008C08D8" w:rsidP="008C08D8">
      <w:pPr>
        <w:spacing w:after="0" w:line="360" w:lineRule="auto"/>
        <w:ind w:right="288" w:hanging="76"/>
        <w:jc w:val="both"/>
        <w:rPr>
          <w:rFonts w:ascii="Cambria" w:hAnsi="Cambria"/>
        </w:rPr>
      </w:pPr>
      <w:r w:rsidRPr="00866FCA">
        <w:rPr>
          <w:rFonts w:ascii="Cambria" w:hAnsi="Cambria"/>
        </w:rPr>
        <w:tab/>
      </w:r>
      <w:r w:rsidRPr="00866FCA">
        <w:rPr>
          <w:rFonts w:ascii="Cambria" w:hAnsi="Cambria"/>
        </w:rPr>
        <w:tab/>
        <w:t>Svrha školskog preventivnog programa je poučavanje učenika općim životnim vještinama, sprječavanje i suzbijanje neprihvatljivih  oblika ponašanja, pomoć  u donošenju ispravnih odluka i uspješnom rješavanju problema,  promicanje znanja i vještina koje mogu učvrstiti i unaprijediti zdrav stil življenja, prevenciju bolesti, pravilnu organizaciju slobodnog vremena te kvalitetna ponudu sportskih i drugih kreativnih sadržaja.</w:t>
      </w:r>
    </w:p>
    <w:p w:rsidR="008C08D8" w:rsidRPr="00866FCA" w:rsidRDefault="008C08D8" w:rsidP="008C08D8">
      <w:pPr>
        <w:spacing w:line="360" w:lineRule="auto"/>
        <w:jc w:val="both"/>
        <w:rPr>
          <w:rFonts w:ascii="Cambria" w:hAnsi="Cambria"/>
          <w:lang w:val="pl-PL"/>
        </w:rPr>
      </w:pPr>
      <w:r w:rsidRPr="00866FCA">
        <w:rPr>
          <w:rFonts w:ascii="Cambria" w:hAnsi="Cambria"/>
        </w:rPr>
        <w:tab/>
        <w:t xml:space="preserve">Provođenje školskog preventivnog programa organizirano je </w:t>
      </w:r>
      <w:r w:rsidRPr="00866FCA">
        <w:rPr>
          <w:rFonts w:ascii="Cambria" w:hAnsi="Cambria"/>
          <w:lang w:val="pl-PL"/>
        </w:rPr>
        <w:t xml:space="preserve">kroz cjelokupnu redovnu nastavu, aktivnosti u školi kao i izvannastavne  aktivnosti obuhvaćene kurikulumom škole. </w:t>
      </w:r>
    </w:p>
    <w:p w:rsidR="008C08D8" w:rsidRPr="00866FCA" w:rsidRDefault="008C08D8" w:rsidP="008C08D8">
      <w:pPr>
        <w:rPr>
          <w:rFonts w:ascii="Cambria" w:hAnsi="Cambria"/>
          <w:b/>
          <w:lang w:val="pl-PL"/>
        </w:rPr>
      </w:pPr>
      <w:r w:rsidRPr="00866FCA">
        <w:rPr>
          <w:rFonts w:ascii="Cambria" w:hAnsi="Cambria"/>
          <w:b/>
          <w:lang w:val="pl-PL"/>
        </w:rPr>
        <w:t xml:space="preserve">CILJ programa:  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 xml:space="preserve">Kroz mjesečna RV  pratiti odgojnu problematiku razreda, prevenirati neželjena ponašanja, i pravovremeno reagirati. 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>Dogovarati na RV zajedničke aktivnosti kako bi nastavnici zajednički djelovali u školi s ciljem poduzimanja mjera zaštite učenika, osamostaljivanja i preuzimanja odgovornosti za svoje ponašanje.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>Identificirati i pratiti učenike s rizičnim ponašanjem.  Međusobnom suradnjom nastavnika, roditelja i stručnih suradnika nastojati zaštititi učenika, pružiti mu potrebnu stručnu pomoć, uključiti  po potrebi vanjske institucije.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>Senzibilizirati nastavnike i ostalo osoblje na različitosti, uvažavajući pravo na individualnost, pa jednim dijelom i posebnost ( misleći svakako na pozitivne karakteristike).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>Učenike poučiti konstruktivnim načinima rješavanja problema kroz individualne razgovore, savjetovanja i radionice</w:t>
      </w:r>
    </w:p>
    <w:p w:rsidR="008C08D8" w:rsidRPr="00866FCA" w:rsidRDefault="008C08D8" w:rsidP="008C08D8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bCs/>
          <w:i/>
          <w:iCs/>
          <w:color w:val="000000"/>
          <w:spacing w:val="10"/>
          <w:lang w:val="pl-PL"/>
        </w:rPr>
      </w:pPr>
      <w:r w:rsidRPr="00866FCA">
        <w:rPr>
          <w:rFonts w:ascii="Cambria" w:hAnsi="Cambria"/>
          <w:bCs/>
          <w:i/>
          <w:iCs/>
          <w:color w:val="000000"/>
          <w:spacing w:val="10"/>
          <w:lang w:val="pl-PL"/>
        </w:rPr>
        <w:t>Uključiti učenike u humanitarne aktivnosti s ciljem osvještivanja empatije i socijalne uključenosti</w:t>
      </w:r>
    </w:p>
    <w:p w:rsidR="008C08D8" w:rsidRPr="00866FCA" w:rsidRDefault="008C08D8" w:rsidP="008C08D8">
      <w:pPr>
        <w:spacing w:after="0"/>
        <w:rPr>
          <w:rFonts w:ascii="Cambria" w:hAnsi="Cambria"/>
        </w:rPr>
      </w:pPr>
    </w:p>
    <w:tbl>
      <w:tblPr>
        <w:tblW w:w="94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"/>
        <w:gridCol w:w="3936"/>
        <w:gridCol w:w="434"/>
        <w:gridCol w:w="46"/>
        <w:gridCol w:w="81"/>
        <w:gridCol w:w="1476"/>
        <w:gridCol w:w="135"/>
        <w:gridCol w:w="60"/>
        <w:gridCol w:w="187"/>
        <w:gridCol w:w="2064"/>
        <w:gridCol w:w="101"/>
      </w:tblGrid>
      <w:tr w:rsidR="008C08D8" w:rsidRPr="00866FCA" w:rsidTr="00555D2A">
        <w:trPr>
          <w:trHeight w:val="328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Red. broj</w:t>
            </w:r>
          </w:p>
        </w:tc>
        <w:tc>
          <w:tcPr>
            <w:tcW w:w="3896" w:type="dxa"/>
            <w:shd w:val="clear" w:color="auto" w:fill="auto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Sadržaj rada</w:t>
            </w:r>
          </w:p>
        </w:tc>
        <w:tc>
          <w:tcPr>
            <w:tcW w:w="2379" w:type="dxa"/>
            <w:gridSpan w:val="7"/>
            <w:shd w:val="clear" w:color="auto" w:fill="auto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Oblici i metode rada</w:t>
            </w:r>
          </w:p>
        </w:tc>
        <w:tc>
          <w:tcPr>
            <w:tcW w:w="2105" w:type="dxa"/>
            <w:gridSpan w:val="2"/>
            <w:shd w:val="clear" w:color="auto" w:fill="auto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Nosioci i vrijeme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9355" w:type="dxa"/>
            <w:gridSpan w:val="12"/>
            <w:shd w:val="clear" w:color="auto" w:fill="auto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RAD S UČENICIMA</w:t>
            </w:r>
          </w:p>
        </w:tc>
      </w:tr>
      <w:tr w:rsidR="008C08D8" w:rsidRPr="00866FCA" w:rsidTr="00555D2A">
        <w:trPr>
          <w:gridAfter w:val="1"/>
          <w:wAfter w:w="41" w:type="dxa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1.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en-GB"/>
              </w:rPr>
            </w:pPr>
            <w:r w:rsidRPr="00866FCA">
              <w:rPr>
                <w:rFonts w:ascii="Cambria" w:hAnsi="Cambria"/>
              </w:rPr>
              <w:t>Satovi razrednika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Razgovori, radionice, predavanja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8C08D8">
            <w:pPr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lang w:val="de-DE"/>
              </w:rPr>
            </w:pPr>
            <w:r w:rsidRPr="00866FCA">
              <w:rPr>
                <w:rFonts w:ascii="Cambria" w:hAnsi="Cambria"/>
                <w:lang w:val="de-DE"/>
              </w:rPr>
              <w:t xml:space="preserve">MUP,  NZJZ, 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udruge</w:t>
            </w:r>
            <w:proofErr w:type="spellEnd"/>
          </w:p>
        </w:tc>
        <w:tc>
          <w:tcPr>
            <w:tcW w:w="1758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predavanje</w:t>
            </w:r>
            <w:proofErr w:type="spellEnd"/>
            <w:r w:rsidRPr="00866FCA">
              <w:rPr>
                <w:rFonts w:ascii="Cambria" w:hAnsi="Cambria"/>
                <w:lang w:val="de-DE"/>
              </w:rPr>
              <w:t>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diskusija</w:t>
            </w:r>
            <w:proofErr w:type="spellEnd"/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radionice</w:t>
            </w:r>
            <w:proofErr w:type="spellEnd"/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Razrednici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u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suradnji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s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stručnom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službom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škole</w:t>
            </w:r>
            <w:proofErr w:type="spellEnd"/>
            <w:r w:rsidRPr="00866FCA">
              <w:rPr>
                <w:rFonts w:ascii="Cambria" w:hAnsi="Cambria"/>
                <w:lang w:val="de-DE"/>
              </w:rPr>
              <w:t>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predstavnici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udruga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i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institucija</w:t>
            </w:r>
            <w:proofErr w:type="spellEnd"/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Tijekom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cijele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godine</w:t>
            </w:r>
            <w:proofErr w:type="spellEnd"/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2.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Organiziranje dopunske  nastave kao pomoć u učenju u organizaciji psihologa i razrednika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Dopunska nastava po potrebi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Psiholog, razrednici;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Po potrebi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3.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Radionice na temu  prevencije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Radionica, razgovor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Razrednici,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stručna služba,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de-DE"/>
              </w:rPr>
            </w:pPr>
            <w:proofErr w:type="spellStart"/>
            <w:r w:rsidRPr="00866FCA">
              <w:rPr>
                <w:rFonts w:ascii="Cambria" w:hAnsi="Cambria"/>
                <w:lang w:val="de-DE"/>
              </w:rPr>
              <w:t>predstavnici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udruga</w:t>
            </w:r>
            <w:proofErr w:type="spellEnd"/>
            <w:r w:rsidRPr="00866FCA">
              <w:rPr>
                <w:rFonts w:ascii="Cambria" w:hAnsi="Cambria"/>
                <w:lang w:val="de-DE"/>
              </w:rPr>
              <w:t xml:space="preserve"> i </w:t>
            </w:r>
            <w:proofErr w:type="spellStart"/>
            <w:r w:rsidRPr="00866FCA">
              <w:rPr>
                <w:rFonts w:ascii="Cambria" w:hAnsi="Cambria"/>
                <w:lang w:val="de-DE"/>
              </w:rPr>
              <w:t>institucija</w:t>
            </w:r>
            <w:proofErr w:type="spellEnd"/>
            <w:r w:rsidRPr="00866FCA">
              <w:rPr>
                <w:rFonts w:ascii="Cambria" w:hAnsi="Cambria"/>
                <w:lang w:val="pl-PL"/>
              </w:rPr>
              <w:t>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cijele godine i po potrebi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4.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Predavanje za učenike svih razreda</w:t>
            </w:r>
            <w:r w:rsidRPr="00866FCA">
              <w:rPr>
                <w:rFonts w:ascii="Cambria" w:hAnsi="Cambria"/>
                <w:bCs/>
                <w:color w:val="000000"/>
              </w:rPr>
              <w:t>; Reproduktivno zdravlje i spolne bolesti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predavanje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Liječnik školske medicine dr.Papić;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cijele godine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5.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en-GB"/>
              </w:rPr>
            </w:pPr>
            <w:r w:rsidRPr="00866FCA">
              <w:rPr>
                <w:rFonts w:ascii="Cambria" w:hAnsi="Cambria"/>
              </w:rPr>
              <w:t>Radionica za prve razrede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lastRenderedPageBreak/>
              <w:t>„Tolerancija“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lastRenderedPageBreak/>
              <w:t>radionica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lastRenderedPageBreak/>
              <w:t>Psiholog;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1.polugodište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lastRenderedPageBreak/>
              <w:t>6.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Radionica za prve i druge razrede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„Nasilje i oblici nasilja“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Radionica, razgovor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Psiholog;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1.polugodište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7.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Radionica za druge i treće razrede: </w:t>
            </w:r>
            <w:r w:rsidRPr="00866FCA">
              <w:rPr>
                <w:rFonts w:ascii="Cambria" w:hAnsi="Cambria"/>
                <w:b/>
              </w:rPr>
              <w:t>„Strategije učenja“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Radionica za učenike s ciljem razvoja kvalitetnijih i uspješnijih metoda učenja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Psiholog i pedagog;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2.obr. razdoblje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8.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Radionice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„Međusobni odnosi u razredu – razredna klima“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Prevencija/ rješavanje sukoba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Po potrebi za sve razrede; stručna služba;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cijele godine po potrebi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9.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Predavanje: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„Prevencija raka dojke“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 za učenice 2. I 3.razreda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Liječnik školske medicine dr.Papić;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t>tijekom cijele godine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10.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Prodaja predmeta za Crveni križ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Volonterska grupa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Stručna služba, razrednici;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</w:rPr>
              <w:t>studeni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11.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Božićno darivanje djece Caritasa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Skupljanje novca i/ili kupovina poklona prema listi želja djece socijalno ugroženih obitelji.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-</w:t>
            </w:r>
            <w:proofErr w:type="spellStart"/>
            <w:r w:rsidRPr="00866FCA">
              <w:rPr>
                <w:rFonts w:ascii="Cambria" w:hAnsi="Cambria"/>
              </w:rPr>
              <w:t>prof.Rodin</w:t>
            </w:r>
            <w:proofErr w:type="spellEnd"/>
            <w:r w:rsidRPr="00866FCA">
              <w:rPr>
                <w:rFonts w:ascii="Cambria" w:hAnsi="Cambria"/>
              </w:rPr>
              <w:t xml:space="preserve"> Romana;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 prosinac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12.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Predavanje: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„Spolno-rizično ponašanje“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 za učenice 1.-4.razreda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Liječnik školske medicine dr.Papić;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t>2.obr.razdoblje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lastRenderedPageBreak/>
              <w:t>13.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Diskretni zaštitni program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Individualni i skupi radi s djecom i obiteljima rizičnog ponašanja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Stručna služba, razrednici;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cijele godine i po potrebi</w:t>
            </w:r>
          </w:p>
        </w:tc>
      </w:tr>
      <w:tr w:rsidR="008C08D8" w:rsidRPr="00866FCA" w:rsidTr="00555D2A">
        <w:trPr>
          <w:trHeight w:val="1108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14.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Predavanja policijskih službenika za prve razrede: projekt </w:t>
            </w:r>
            <w:r w:rsidRPr="00866FCA">
              <w:rPr>
                <w:rFonts w:ascii="Cambria" w:hAnsi="Cambria"/>
                <w:b/>
              </w:rPr>
              <w:t>„Zdrav za 5“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Projekt „Sigurnost u cestovnom prometu kroz prizmu ovisnosti“;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i </w:t>
            </w:r>
            <w:r w:rsidRPr="00866FCA">
              <w:rPr>
                <w:rFonts w:ascii="Cambria" w:hAnsi="Cambria"/>
                <w:b/>
              </w:rPr>
              <w:t xml:space="preserve">„Sigurnost i </w:t>
            </w:r>
            <w:proofErr w:type="spellStart"/>
            <w:r w:rsidRPr="00866FCA">
              <w:rPr>
                <w:rFonts w:ascii="Cambria" w:hAnsi="Cambria"/>
                <w:b/>
              </w:rPr>
              <w:t>samozaštitno</w:t>
            </w:r>
            <w:proofErr w:type="spellEnd"/>
            <w:r w:rsidRPr="00866FCA">
              <w:rPr>
                <w:rFonts w:ascii="Cambria" w:hAnsi="Cambria"/>
                <w:b/>
              </w:rPr>
              <w:t xml:space="preserve"> ponašanje biciklista“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Predavanje, razgovor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Policijski službenik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Radoja Ante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- 2. Obr.razdoblje; učenici 1.razreda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Policijski službenik Hasukić Jasmin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1.obr.razdoblje; učenici završnih razreda</w:t>
            </w:r>
          </w:p>
          <w:p w:rsidR="008C08D8" w:rsidRPr="00866FCA" w:rsidRDefault="008C08D8" w:rsidP="00555D2A">
            <w:pPr>
              <w:spacing w:after="0"/>
              <w:rPr>
                <w:rFonts w:ascii="Cambria" w:hAnsi="Cambria"/>
                <w:lang w:val="pl-PL"/>
              </w:rPr>
            </w:pP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15.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Školske radionice;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 izrada panoa i plakata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Izrada različitih tematika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Knjižničarka, nastavnici, stručna služba; 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cijele godine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  <w:lang w:val="pl-PL"/>
              </w:rPr>
            </w:pP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  <w:lang w:val="de-DE"/>
              </w:rPr>
              <w:t>16.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Organiziranje </w:t>
            </w:r>
            <w:r w:rsidRPr="00866FCA">
              <w:rPr>
                <w:rFonts w:ascii="Cambria" w:hAnsi="Cambria"/>
                <w:b/>
              </w:rPr>
              <w:t>humanitarnog buvljaka</w:t>
            </w:r>
            <w:r w:rsidRPr="00866FCA">
              <w:rPr>
                <w:rFonts w:ascii="Cambria" w:hAnsi="Cambria"/>
              </w:rPr>
              <w:t xml:space="preserve"> Udruge MoSt za beskućnike grada Splita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spacing w:after="0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-skupljanje raznih predmeta za potrebe prodaje na buvljak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- organizacija prodaje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-aktivnosti sa školskom volonterskom grupom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-plakati unutar škole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lastRenderedPageBreak/>
              <w:t>Upoznavanje kolega s akcijom</w:t>
            </w:r>
          </w:p>
          <w:p w:rsidR="008C08D8" w:rsidRPr="00866FCA" w:rsidRDefault="008C08D8" w:rsidP="00555D2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lastRenderedPageBreak/>
              <w:t>Psiholog,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 zaposlenici Škole;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prosinac</w:t>
            </w:r>
          </w:p>
        </w:tc>
      </w:tr>
      <w:tr w:rsidR="008C08D8" w:rsidRPr="00866FCA" w:rsidTr="00555D2A">
        <w:trPr>
          <w:trHeight w:val="2557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6FCA">
              <w:rPr>
                <w:rFonts w:ascii="Cambria" w:hAnsi="Cambria"/>
                <w:b/>
              </w:rPr>
              <w:lastRenderedPageBreak/>
              <w:t>17.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Projekt partnerstvo i organiziranje humanitarne akcije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 xml:space="preserve">„Socijalna samoposluga – </w:t>
            </w:r>
            <w:proofErr w:type="spellStart"/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SolidarnoST</w:t>
            </w:r>
            <w:proofErr w:type="spellEnd"/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Prikupljanje prehrambenih i neprehrambenih proizvoda za Soc.samoposlug;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Terenska nastava s učenicima u posjet Prihvatilištu za beskućnike i Socijalnoj samoposluzi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u suradnji s Udrugom MoSt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 zaposlenici Škole, i svi učenici;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Studeni/prosinac,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travanj/svibanj </w:t>
            </w:r>
          </w:p>
        </w:tc>
      </w:tr>
      <w:tr w:rsidR="008C08D8" w:rsidRPr="00866FCA" w:rsidTr="00555D2A">
        <w:trPr>
          <w:trHeight w:val="2557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18.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Projekt partnerstvo s udrugom „MoSt“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spacing w:val="10"/>
              </w:rPr>
              <w:t>„MoSt – Zajedno u krizi“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-edukacija volontera i sudionika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istraživanje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organiziranje kriznog volontiranja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Šk.god. 2021./2022.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2022./2023.</w:t>
            </w:r>
          </w:p>
        </w:tc>
      </w:tr>
      <w:tr w:rsidR="008C08D8" w:rsidRPr="00866FCA" w:rsidTr="00555D2A">
        <w:trPr>
          <w:trHeight w:val="400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19.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Projekt partnerstvo s udrugom „MoSt“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spacing w:val="10"/>
              </w:rPr>
              <w:t xml:space="preserve">„Nije to moja </w:t>
            </w:r>
            <w:proofErr w:type="spellStart"/>
            <w:r w:rsidRPr="00866FCA">
              <w:rPr>
                <w:rFonts w:ascii="Cambria" w:hAnsi="Cambria"/>
                <w:b/>
                <w:bCs/>
                <w:iCs/>
                <w:spacing w:val="10"/>
              </w:rPr>
              <w:t>šema</w:t>
            </w:r>
            <w:proofErr w:type="spellEnd"/>
            <w:r w:rsidRPr="00866FCA">
              <w:rPr>
                <w:rFonts w:ascii="Cambria" w:hAnsi="Cambria"/>
                <w:b/>
                <w:bCs/>
                <w:iCs/>
                <w:spacing w:val="10"/>
              </w:rPr>
              <w:t xml:space="preserve"> – program univerzalne prevencije ovisnosti“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trening životnih vještina mladih za učenike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-uključivanje roditelja u radionice socijalnih vještina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lastRenderedPageBreak/>
              <w:t>-uključivanje djelatnika u edukacije u skladu s potrebama škole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lastRenderedPageBreak/>
              <w:t>Šk.god.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t>2022./2023.</w:t>
            </w:r>
          </w:p>
        </w:tc>
      </w:tr>
      <w:tr w:rsidR="008C08D8" w:rsidRPr="00866FCA" w:rsidTr="00555D2A">
        <w:trPr>
          <w:trHeight w:val="2557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lastRenderedPageBreak/>
              <w:t>20.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Projekt partnerstvo s udrugom </w:t>
            </w:r>
            <w:r w:rsidRPr="00866FCA">
              <w:rPr>
                <w:rFonts w:ascii="Cambria" w:hAnsi="Cambria"/>
                <w:bCs/>
                <w:i/>
                <w:iCs/>
                <w:color w:val="000000"/>
                <w:spacing w:val="10"/>
              </w:rPr>
              <w:t>„ANST 1700“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„Rastimo stvarajući“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informiranje učenika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upućivanje učenika u izvanškolske aktivnosti podrške i kreativnosti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(socio-pedagoške radionice, kreativno-likovne radionice, dramske vježbe)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t>Šk.god.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  <w:lang w:val="pl-PL"/>
              </w:rPr>
              <w:t>2022./2023.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</w:tc>
      </w:tr>
      <w:tr w:rsidR="008C08D8" w:rsidRPr="00866FCA" w:rsidTr="00555D2A">
        <w:trPr>
          <w:trHeight w:val="2557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21.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Suradnja na volonterskom projektu Udruge SKAC_ST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 xml:space="preserve"> „72 h bez kompromisa“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-predavanje maturantima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-organiziranje volonterskih akcija od 13.-16.10.2022.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Rujan i listopad 2022.</w:t>
            </w:r>
          </w:p>
        </w:tc>
      </w:tr>
      <w:tr w:rsidR="008C08D8" w:rsidRPr="00866FCA" w:rsidTr="00555D2A">
        <w:trPr>
          <w:trHeight w:val="2557"/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22.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Obilježavanje </w:t>
            </w: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Dana ružičastih majica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 – dan borbe protiv vršnjačkog nasilja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Razne aktivnosti u školi s učenicima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 zaposlenici i učenici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Veljača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lastRenderedPageBreak/>
              <w:t>23.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Profesionalno usmjeravanje  učenika završnih razreda srednjih škola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Upućivanje učenika na psihologijsko testiranje i individualno informiranje kao pomoć pri odabiru nastavka obrazovanja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Stručna služba;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šk.god.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Završni razredi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24.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Školski volonteri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Aktivnosti usmjerene boljitku pojedinaca i zajednice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Psiholog, učenici, razrednici, nastavnici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šk.god.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25.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Humanitarne akcije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( npr. </w:t>
            </w: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Za djecu oboljelu od malignih bolesti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, 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Uskršnja košarica Caritasa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, 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Za djecu Ukrajine</w:t>
            </w:r>
            <w:r w:rsidRPr="00866FCA">
              <w:rPr>
                <w:rFonts w:ascii="Cambria" w:hAnsi="Cambria"/>
                <w:bCs/>
                <w:i/>
                <w:iCs/>
                <w:color w:val="000000"/>
                <w:spacing w:val="10"/>
              </w:rPr>
              <w:t xml:space="preserve"> 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itd.)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Prikupljanje novčanih ili drugih donacija za potrebite pojedince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Svi zaposlenici Škole,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 učenici;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Po potrebi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26.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Školski radio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„</w:t>
            </w:r>
            <w:proofErr w:type="spellStart"/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KonTaŠ</w:t>
            </w:r>
            <w:proofErr w:type="spellEnd"/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“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Kratke radijske emisije raznih tematika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Prof.Čota Ivana;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Nastavnici, stručni siradnici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šk.god.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27.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Školski list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Razgovori, dogovori, terenski rad 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Knjižničarka;stručna služba, profesori, učenici;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2. obr.razdoblje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lastRenderedPageBreak/>
              <w:t>28.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Sudjelovanja u istraživanjima s ciljem unaprjeđenja dobrobiti učenika odobrenih od MZOŠ i roditelja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(npr. </w:t>
            </w: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P.R.O.T.E.C.T</w:t>
            </w:r>
            <w:r w:rsidRPr="00866FCA">
              <w:rPr>
                <w:rFonts w:ascii="Cambria" w:hAnsi="Cambria"/>
                <w:b/>
                <w:bCs/>
                <w:iCs/>
                <w:color w:val="000000"/>
                <w:spacing w:val="10"/>
              </w:rPr>
              <w:t>.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;</w:t>
            </w: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/>
                <w:bCs/>
                <w:i/>
                <w:iCs/>
                <w:color w:val="000000"/>
                <w:spacing w:val="10"/>
              </w:rPr>
              <w:t>Uloga vršnjaka u pozitivnom razvoju mladih</w:t>
            </w: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 xml:space="preserve">;   Itd.) 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Ankete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Psiholog,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nastavnici,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 xml:space="preserve"> učenici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Tijekom šk.god.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29.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Suradnja sa ŠKMER – volonterske aktivnosti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Priprema i podjela obroka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Badnjak, 1.maj, sv.Duje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30.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Dani volonterstva i solidarnosti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Radionice izrade rukotvorina, prodaja predmeta na štandu, predstavljanje škole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Svibanj, Đardin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31.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</w:rPr>
              <w:t>Školovanje djece u DR Kongo</w:t>
            </w: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Prikupljanje školarine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Svi zapodlennici škole i učenici</w:t>
            </w:r>
          </w:p>
        </w:tc>
      </w:tr>
      <w:tr w:rsidR="008C08D8" w:rsidRPr="00866FCA" w:rsidTr="00555D2A">
        <w:trPr>
          <w:trHeight w:val="659"/>
          <w:tblCellSpacing w:w="20" w:type="dxa"/>
          <w:jc w:val="center"/>
        </w:trPr>
        <w:tc>
          <w:tcPr>
            <w:tcW w:w="9355" w:type="dxa"/>
            <w:gridSpan w:val="1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C08D8" w:rsidRPr="00866FCA" w:rsidTr="00555D2A">
        <w:trPr>
          <w:trHeight w:val="659"/>
          <w:tblCellSpacing w:w="20" w:type="dxa"/>
          <w:jc w:val="center"/>
        </w:trPr>
        <w:tc>
          <w:tcPr>
            <w:tcW w:w="77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32.</w:t>
            </w:r>
          </w:p>
        </w:tc>
        <w:tc>
          <w:tcPr>
            <w:tcW w:w="4538" w:type="dxa"/>
            <w:gridSpan w:val="5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Praćenje i pružanje podrške</w:t>
            </w:r>
          </w:p>
        </w:tc>
        <w:tc>
          <w:tcPr>
            <w:tcW w:w="1571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Razgovori, savjetovanja, roditeljski sastanci</w:t>
            </w:r>
          </w:p>
        </w:tc>
        <w:tc>
          <w:tcPr>
            <w:tcW w:w="2352" w:type="dxa"/>
            <w:gridSpan w:val="4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Stručna služba, razrednici, nastavnici;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</w:rPr>
              <w:t>Tijekom cijele godine</w:t>
            </w:r>
          </w:p>
        </w:tc>
      </w:tr>
      <w:tr w:rsidR="008C08D8" w:rsidRPr="00866FCA" w:rsidTr="00555D2A">
        <w:trPr>
          <w:trHeight w:val="1970"/>
          <w:tblCellSpacing w:w="20" w:type="dxa"/>
          <w:jc w:val="center"/>
        </w:trPr>
        <w:tc>
          <w:tcPr>
            <w:tcW w:w="77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33.</w:t>
            </w:r>
          </w:p>
        </w:tc>
        <w:tc>
          <w:tcPr>
            <w:tcW w:w="4538" w:type="dxa"/>
            <w:gridSpan w:val="5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Predavanje školskog liječnika na roditeljskom sastanku svih razreda;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naročito novoupisanih 1.razreda</w:t>
            </w:r>
          </w:p>
        </w:tc>
        <w:tc>
          <w:tcPr>
            <w:tcW w:w="1571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Predavanje, razgovor</w:t>
            </w:r>
          </w:p>
        </w:tc>
        <w:tc>
          <w:tcPr>
            <w:tcW w:w="2352" w:type="dxa"/>
            <w:gridSpan w:val="4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1.obrazovno razdoblje</w:t>
            </w:r>
          </w:p>
        </w:tc>
      </w:tr>
      <w:tr w:rsidR="008C08D8" w:rsidRPr="00866FCA" w:rsidTr="00555D2A">
        <w:trPr>
          <w:trHeight w:val="659"/>
          <w:tblCellSpacing w:w="20" w:type="dxa"/>
          <w:jc w:val="center"/>
        </w:trPr>
        <w:tc>
          <w:tcPr>
            <w:tcW w:w="77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t>34.</w:t>
            </w:r>
          </w:p>
        </w:tc>
        <w:tc>
          <w:tcPr>
            <w:tcW w:w="4538" w:type="dxa"/>
            <w:gridSpan w:val="5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„Bradata aukcija“</w:t>
            </w:r>
          </w:p>
        </w:tc>
        <w:tc>
          <w:tcPr>
            <w:tcW w:w="1571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Prikupljanje novca za Županijsku ligu protiv raka</w:t>
            </w:r>
          </w:p>
        </w:tc>
        <w:tc>
          <w:tcPr>
            <w:tcW w:w="2352" w:type="dxa"/>
            <w:gridSpan w:val="4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Prosinac</w:t>
            </w:r>
          </w:p>
        </w:tc>
      </w:tr>
      <w:tr w:rsidR="008C08D8" w:rsidRPr="00866FCA" w:rsidTr="00555D2A">
        <w:trPr>
          <w:trHeight w:val="659"/>
          <w:tblCellSpacing w:w="20" w:type="dxa"/>
          <w:jc w:val="center"/>
        </w:trPr>
        <w:tc>
          <w:tcPr>
            <w:tcW w:w="9355" w:type="dxa"/>
            <w:gridSpan w:val="1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</w:rPr>
            </w:pPr>
            <w:r w:rsidRPr="00866FCA">
              <w:rPr>
                <w:rFonts w:ascii="Cambria" w:hAnsi="Cambria"/>
                <w:b/>
              </w:rPr>
              <w:lastRenderedPageBreak/>
              <w:t>RAD S NASTAVNICIMA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9355" w:type="dxa"/>
            <w:gridSpan w:val="12"/>
            <w:shd w:val="clear" w:color="auto" w:fill="auto"/>
            <w:hideMark/>
          </w:tcPr>
          <w:p w:rsidR="008C08D8" w:rsidRPr="00866FCA" w:rsidRDefault="008C08D8" w:rsidP="00555D2A">
            <w:pPr>
              <w:rPr>
                <w:rFonts w:ascii="Cambria" w:hAnsi="Cambria"/>
                <w:b/>
              </w:rPr>
            </w:pP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b/>
              </w:rPr>
              <w:t>35.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Predavanja od strane stručne službe: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866FCA">
              <w:rPr>
                <w:rFonts w:ascii="Cambria" w:hAnsi="Cambria"/>
                <w:b/>
                <w:lang w:val="pl-PL"/>
              </w:rPr>
              <w:t>„Izrada PP i IP”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866FCA">
              <w:rPr>
                <w:rFonts w:ascii="Cambria" w:hAnsi="Cambria"/>
                <w:b/>
                <w:lang w:val="pl-PL"/>
              </w:rPr>
              <w:t>„Savjetovanje i podrška u izradi plana i programa za učenike s teškoćama”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866FCA">
              <w:rPr>
                <w:rFonts w:ascii="Cambria" w:hAnsi="Cambria"/>
                <w:b/>
                <w:lang w:val="pl-PL"/>
              </w:rPr>
              <w:t>„Smjernice u radu s učenicima s teškoćama!”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866FCA">
              <w:rPr>
                <w:rFonts w:ascii="Cambria" w:hAnsi="Cambria"/>
                <w:b/>
                <w:lang w:val="pl-PL"/>
              </w:rPr>
              <w:t>„Anksioznost i depresija kod učenika srednje škole”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-izabrana tema po potrebi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Predavanje, razgovor, savjetovanje</w:t>
            </w:r>
          </w:p>
        </w:tc>
        <w:tc>
          <w:tcPr>
            <w:tcW w:w="2487" w:type="dxa"/>
            <w:gridSpan w:val="5"/>
            <w:shd w:val="clear" w:color="auto" w:fill="auto"/>
            <w:vAlign w:val="center"/>
          </w:tcPr>
          <w:p w:rsidR="008C08D8" w:rsidRPr="00866FCA" w:rsidRDefault="008C08D8" w:rsidP="00555D2A">
            <w:pPr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         Psiholog;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rujan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 xml:space="preserve">            listopad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</w:rPr>
            </w:pPr>
            <w:r w:rsidRPr="00866FCA">
              <w:rPr>
                <w:rFonts w:ascii="Cambria" w:hAnsi="Cambria"/>
              </w:rPr>
              <w:t>veljača</w:t>
            </w:r>
          </w:p>
          <w:p w:rsidR="008C08D8" w:rsidRPr="00866FCA" w:rsidRDefault="008C08D8" w:rsidP="00555D2A">
            <w:pPr>
              <w:rPr>
                <w:rFonts w:ascii="Cambria" w:hAnsi="Cambria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en-GB"/>
              </w:rPr>
            </w:pPr>
            <w:r w:rsidRPr="00866FCA">
              <w:rPr>
                <w:rFonts w:ascii="Cambria" w:hAnsi="Cambria"/>
              </w:rPr>
              <w:t xml:space="preserve">Tijekom </w:t>
            </w:r>
            <w:proofErr w:type="spellStart"/>
            <w:r w:rsidRPr="00866FCA">
              <w:rPr>
                <w:rFonts w:ascii="Cambria" w:hAnsi="Cambria"/>
              </w:rPr>
              <w:t>šk.god</w:t>
            </w:r>
            <w:proofErr w:type="spellEnd"/>
            <w:r w:rsidRPr="00866FCA">
              <w:rPr>
                <w:rFonts w:ascii="Cambria" w:hAnsi="Cambria"/>
              </w:rPr>
              <w:t>.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36.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Pružanje podrške nastavnicima u odabiru i pripremi tema za sat razrednika, roditeljske sastanke, upućivanje na literaturu i metode rada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Savjetodavni rad</w:t>
            </w: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Stručna služba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37.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8C08D8" w:rsidRPr="00866FCA" w:rsidRDefault="008C08D8" w:rsidP="00555D2A">
            <w:pPr>
              <w:rPr>
                <w:rFonts w:ascii="Cambria" w:hAnsi="Cambria"/>
                <w:lang w:val="pl-PL"/>
              </w:rPr>
            </w:pPr>
          </w:p>
          <w:p w:rsidR="008C08D8" w:rsidRPr="00866FCA" w:rsidRDefault="008C08D8" w:rsidP="00555D2A">
            <w:pPr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Suradnja s razrednicima u ostvarivanju diskretnog zaštitnog programa za učenike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-Identifikacija od strane razrednika ili profesora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Suradnja sa  nadležnim školskim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liječnikom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- Suradnja s udrugama za djecu i mlade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lastRenderedPageBreak/>
              <w:t>Savjetodavni rad, razgovor, suradnja s vanjskim institucijamapisanje izvješća nadležnim službama</w:t>
            </w: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Stručna služba, razrednik, nastavnici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lastRenderedPageBreak/>
              <w:t>38.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Praćenje realizacije građanskog odgoja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Prikupljanje evidencije</w:t>
            </w: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 xml:space="preserve">Pedagog;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tijekom cijele godine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</w:rPr>
              <w:t>39.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Praćenje izostanaka, njihovo pravovremeno opravdavanje, suradnja s roditeljima i predlaganje odgojnih mjera s ciljem poboljšanja i uklanjanja neželjenih oblika ponašanja kod učenika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C08D8" w:rsidRPr="00866FCA" w:rsidRDefault="008C08D8" w:rsidP="00555D2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Razrednici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 xml:space="preserve">Pedagog;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tijekom cijele godine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  <w:lang w:val="en-GB"/>
              </w:rPr>
              <w:t>40.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Realizacija programa građanskog odgoja u skladu s planom i programom svog predmeta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C08D8" w:rsidRPr="00866FCA" w:rsidRDefault="008C08D8" w:rsidP="00555D2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Nastavnici;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 xml:space="preserve"> tijekom cijele godine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  <w:lang w:val="en-GB"/>
              </w:rPr>
              <w:t>41.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l-PL"/>
              </w:rPr>
            </w:pPr>
            <w:r w:rsidRPr="00866FCA">
              <w:rPr>
                <w:rFonts w:ascii="Cambria" w:hAnsi="Cambria"/>
                <w:lang w:val="pl-PL"/>
              </w:rPr>
              <w:t>Praćenje i analizira odgojne situacije te predlaganje odgojne mjere ili upozoravanje  razrednika na neprilagođena ponašanja ili iznimne situacije kod učenika u razredima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C08D8" w:rsidRPr="00866FCA" w:rsidRDefault="008C08D8" w:rsidP="00555D2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 xml:space="preserve">Nastavnici; 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tijekom cijele godine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9355" w:type="dxa"/>
            <w:gridSpan w:val="12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t-BR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pt-BR"/>
              </w:rPr>
            </w:pPr>
            <w:r w:rsidRPr="00866FCA">
              <w:rPr>
                <w:rFonts w:ascii="Cambria" w:hAnsi="Cambria"/>
                <w:b/>
                <w:lang w:val="pt-BR"/>
              </w:rPr>
              <w:t>SURADNJA S LOKALNOM ZAJEDNICOM</w:t>
            </w:r>
          </w:p>
        </w:tc>
      </w:tr>
      <w:tr w:rsidR="008C08D8" w:rsidRPr="00866FCA" w:rsidTr="00555D2A">
        <w:trPr>
          <w:tblCellSpacing w:w="20" w:type="dxa"/>
          <w:jc w:val="center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en-GB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66FCA">
              <w:rPr>
                <w:rFonts w:ascii="Cambria" w:hAnsi="Cambria"/>
                <w:b/>
                <w:lang w:val="en-GB"/>
              </w:rPr>
              <w:t>42.</w:t>
            </w:r>
          </w:p>
        </w:tc>
        <w:tc>
          <w:tcPr>
            <w:tcW w:w="4376" w:type="dxa"/>
            <w:gridSpan w:val="3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  <w:lang w:val="pl-PL"/>
              </w:rPr>
            </w:pPr>
          </w:p>
          <w:p w:rsidR="008C08D8" w:rsidRPr="00866FCA" w:rsidRDefault="008C08D8" w:rsidP="00555D2A">
            <w:pPr>
              <w:ind w:left="720"/>
              <w:contextualSpacing/>
              <w:jc w:val="center"/>
              <w:rPr>
                <w:rFonts w:ascii="Cambria" w:hAnsi="Cambria"/>
                <w:bCs/>
                <w:iCs/>
                <w:color w:val="000000"/>
                <w:spacing w:val="10"/>
                <w:lang w:val="pl-PL"/>
              </w:rPr>
            </w:pPr>
            <w:r w:rsidRPr="00866FCA">
              <w:rPr>
                <w:rFonts w:ascii="Cambria" w:hAnsi="Cambria"/>
                <w:bCs/>
                <w:iCs/>
                <w:color w:val="000000"/>
                <w:spacing w:val="10"/>
                <w:lang w:val="pl-PL"/>
              </w:rPr>
              <w:t>Upućivanje učenika u udruge za mlade (Udruga MoSt, Liga za prevenciju ovisnosti; Dixy; CZSS)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C08D8" w:rsidRPr="00866FCA" w:rsidRDefault="008C08D8" w:rsidP="00555D2A">
            <w:pPr>
              <w:rPr>
                <w:rFonts w:ascii="Cambria" w:hAnsi="Cambria"/>
                <w:lang w:val="pt-BR"/>
              </w:rPr>
            </w:pPr>
          </w:p>
          <w:p w:rsidR="008C08D8" w:rsidRPr="00866FCA" w:rsidRDefault="008C08D8" w:rsidP="00555D2A">
            <w:pPr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Psihološka podrška, savjetovanje</w:t>
            </w:r>
          </w:p>
        </w:tc>
        <w:tc>
          <w:tcPr>
            <w:tcW w:w="2487" w:type="dxa"/>
            <w:gridSpan w:val="5"/>
            <w:shd w:val="clear" w:color="auto" w:fill="auto"/>
            <w:vAlign w:val="center"/>
            <w:hideMark/>
          </w:tcPr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>psiholog;</w:t>
            </w:r>
          </w:p>
          <w:p w:rsidR="008C08D8" w:rsidRPr="00866FCA" w:rsidRDefault="008C08D8" w:rsidP="00555D2A">
            <w:pPr>
              <w:jc w:val="center"/>
              <w:rPr>
                <w:rFonts w:ascii="Cambria" w:hAnsi="Cambria"/>
                <w:lang w:val="pt-BR"/>
              </w:rPr>
            </w:pPr>
            <w:r w:rsidRPr="00866FCA">
              <w:rPr>
                <w:rFonts w:ascii="Cambria" w:hAnsi="Cambria"/>
                <w:lang w:val="pt-BR"/>
              </w:rPr>
              <w:t xml:space="preserve"> tijekom cijele godine</w:t>
            </w:r>
          </w:p>
        </w:tc>
      </w:tr>
    </w:tbl>
    <w:p w:rsidR="008C08D8" w:rsidRPr="00866FCA" w:rsidRDefault="008C08D8" w:rsidP="008C08D8">
      <w:pPr>
        <w:spacing w:after="0" w:line="360" w:lineRule="auto"/>
        <w:rPr>
          <w:rFonts w:ascii="Cambria" w:hAnsi="Cambria"/>
          <w:b/>
        </w:rPr>
      </w:pPr>
    </w:p>
    <w:p w:rsidR="008C08D8" w:rsidRDefault="008C08D8" w:rsidP="008C08D8">
      <w:pPr>
        <w:keepNext/>
        <w:keepLines/>
        <w:spacing w:before="320" w:after="80"/>
        <w:jc w:val="center"/>
        <w:outlineLvl w:val="0"/>
        <w:rPr>
          <w:rFonts w:ascii="Cambria" w:eastAsia="SimSun" w:hAnsi="Cambria"/>
          <w:b/>
          <w:sz w:val="28"/>
          <w:szCs w:val="28"/>
        </w:rPr>
      </w:pPr>
    </w:p>
    <w:p w:rsidR="008C08D8" w:rsidRDefault="008C08D8" w:rsidP="008C08D8">
      <w:pPr>
        <w:keepNext/>
        <w:keepLines/>
        <w:spacing w:before="320" w:after="80"/>
        <w:jc w:val="center"/>
        <w:outlineLvl w:val="0"/>
        <w:rPr>
          <w:rFonts w:ascii="Cambria" w:eastAsia="SimSun" w:hAnsi="Cambria"/>
          <w:b/>
          <w:sz w:val="28"/>
          <w:szCs w:val="28"/>
        </w:rPr>
      </w:pPr>
    </w:p>
    <w:p w:rsidR="008C08D8" w:rsidRDefault="008C08D8" w:rsidP="008C08D8">
      <w:pPr>
        <w:keepNext/>
        <w:keepLines/>
        <w:spacing w:before="320" w:after="80"/>
        <w:jc w:val="center"/>
        <w:outlineLvl w:val="0"/>
        <w:rPr>
          <w:rFonts w:ascii="Cambria" w:eastAsia="SimSun" w:hAnsi="Cambria"/>
          <w:b/>
          <w:sz w:val="28"/>
          <w:szCs w:val="28"/>
        </w:rPr>
      </w:pPr>
    </w:p>
    <w:p w:rsidR="008C08D8" w:rsidRDefault="008C08D8" w:rsidP="008C08D8">
      <w:pPr>
        <w:keepNext/>
        <w:keepLines/>
        <w:spacing w:before="320" w:after="80"/>
        <w:jc w:val="center"/>
        <w:outlineLvl w:val="0"/>
        <w:rPr>
          <w:rFonts w:ascii="Cambria" w:eastAsia="SimSun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SimSun" w:hAnsi="Cambria"/>
          <w:b/>
          <w:sz w:val="28"/>
          <w:szCs w:val="28"/>
        </w:rPr>
        <w:t>SOCIJALNA I ZDRAVSTVENA ZAŠTITA U ŠKOLSKOM PREVENTIVNOM PROGRAMU</w:t>
      </w:r>
    </w:p>
    <w:p w:rsidR="008C08D8" w:rsidRPr="00556391" w:rsidRDefault="008C08D8" w:rsidP="008C08D8">
      <w:pPr>
        <w:jc w:val="center"/>
        <w:rPr>
          <w:rFonts w:eastAsia="Calibri"/>
          <w:b/>
          <w:color w:val="00B050"/>
          <w:sz w:val="32"/>
          <w:szCs w:val="32"/>
          <w:lang w:eastAsia="en-US"/>
        </w:rPr>
      </w:pPr>
    </w:p>
    <w:p w:rsidR="008C08D8" w:rsidRDefault="008C08D8" w:rsidP="008C08D8">
      <w:pPr>
        <w:jc w:val="center"/>
        <w:rPr>
          <w:b/>
        </w:rPr>
      </w:pPr>
      <w:r>
        <w:rPr>
          <w:b/>
        </w:rPr>
        <w:t>1. – 4. razreda srednje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593"/>
      </w:tblGrid>
      <w:tr w:rsidR="008C08D8" w:rsidRPr="001F1CB8" w:rsidTr="00555D2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Nositeljica aktivnosti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pStyle w:val="Odlomakpopisa"/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1F1CB8">
              <w:rPr>
                <w:rFonts w:ascii="Cambria" w:hAnsi="Cambria"/>
                <w:b/>
                <w:sz w:val="24"/>
                <w:szCs w:val="24"/>
              </w:rPr>
              <w:t>Martina Mršić, psihologinja</w:t>
            </w:r>
          </w:p>
          <w:p w:rsidR="008C08D8" w:rsidRPr="001F1CB8" w:rsidRDefault="008C08D8" w:rsidP="00555D2A">
            <w:pPr>
              <w:spacing w:after="0" w:line="360" w:lineRule="auto"/>
              <w:ind w:firstLine="708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  <w:b/>
              </w:rPr>
              <w:t xml:space="preserve">dr. Igor Papić </w:t>
            </w:r>
            <w:r w:rsidRPr="001F1CB8">
              <w:rPr>
                <w:rFonts w:ascii="Cambria" w:hAnsi="Cambria"/>
              </w:rPr>
              <w:t>- nositelj aktivnosti  zdravstvene zaštite je iz Zavoda za javno zdravstvo uz pomoć stručno-pedagoške službe Škole.</w:t>
            </w:r>
          </w:p>
        </w:tc>
      </w:tr>
      <w:tr w:rsidR="008C08D8" w:rsidRPr="001F1CB8" w:rsidTr="00555D2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Ciljevi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U sklopu programa realizirat će se i Školski preventivni program.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očuvanje zdravlja,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razvijanje pozitivnih navika i stilova života,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razvijanje tolerancije,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razvijanje </w:t>
            </w:r>
            <w:proofErr w:type="spellStart"/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socio</w:t>
            </w:r>
            <w:proofErr w:type="spellEnd"/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-emocionalnih vještina,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 xml:space="preserve">poticanje kreativnosti i kvalitetno provođenje slobodnog vremena, 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suzbijanje štetnih i neprihvatljivih navika i oblika ponašanja.</w:t>
            </w:r>
          </w:p>
        </w:tc>
      </w:tr>
      <w:tr w:rsidR="008C08D8" w:rsidRPr="001F1CB8" w:rsidTr="00555D2A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  <w:color w:val="FF0000"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  <w:color w:val="FF0000"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Ishodi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Za učenike će biti organizirani:</w:t>
            </w:r>
          </w:p>
          <w:p w:rsidR="008C08D8" w:rsidRPr="001F1CB8" w:rsidRDefault="008C08D8" w:rsidP="00555D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 opći sistematski pregledi učenika</w:t>
            </w:r>
          </w:p>
          <w:p w:rsidR="008C08D8" w:rsidRPr="001F1CB8" w:rsidRDefault="008C08D8" w:rsidP="00555D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 preventivno cijepljenje</w:t>
            </w:r>
          </w:p>
          <w:p w:rsidR="008C08D8" w:rsidRPr="001F1CB8" w:rsidRDefault="008C08D8" w:rsidP="00555D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</w:t>
            </w:r>
            <w:r w:rsidRPr="001F1CB8">
              <w:rPr>
                <w:rFonts w:ascii="Cambria" w:hAnsi="Cambria"/>
                <w:b/>
              </w:rPr>
              <w:t xml:space="preserve"> </w:t>
            </w:r>
            <w:r w:rsidRPr="001F1CB8">
              <w:rPr>
                <w:rFonts w:ascii="Cambria" w:hAnsi="Cambria"/>
              </w:rPr>
              <w:t>predavanja dr. Igora Papića</w:t>
            </w:r>
          </w:p>
          <w:p w:rsidR="008C08D8" w:rsidRPr="001F1CB8" w:rsidRDefault="008C08D8" w:rsidP="00555D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Učenici će: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učiti o prevenciji i zaštiti zdravlja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Cambria" w:eastAsia="Calibri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</w:rPr>
              <w:t>unaprijediti  vještine komuniciranja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</w:rPr>
              <w:t>razvijati socijalne vještine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</w:rPr>
              <w:lastRenderedPageBreak/>
              <w:t>razvijati samopouzdanje i samopoštovanje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</w:rPr>
              <w:t>naučiti kako se zaštititi u raznim rizičnim situacijama</w:t>
            </w:r>
          </w:p>
        </w:tc>
      </w:tr>
      <w:tr w:rsidR="008C08D8" w:rsidRPr="001F1CB8" w:rsidTr="00555D2A">
        <w:trPr>
          <w:trHeight w:val="98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  <w:b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Načini učenja</w:t>
            </w: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(učenički zadatci)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8C08D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</w:rPr>
              <w:t>sudjelovanje na edukaciji i izobrazbi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odabrati teme za predavanja (</w:t>
            </w:r>
            <w:r w:rsidRPr="001F1CB8">
              <w:rPr>
                <w:rFonts w:ascii="Cambria" w:hAnsi="Cambria"/>
                <w:i/>
                <w:sz w:val="24"/>
                <w:szCs w:val="24"/>
                <w:lang w:eastAsia="hr-HR"/>
              </w:rPr>
              <w:t>droga, pušenje, alkohol, seksualni odgoj i dr</w:t>
            </w: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.).</w:t>
            </w:r>
          </w:p>
          <w:p w:rsidR="008C08D8" w:rsidRPr="001F1CB8" w:rsidRDefault="008C08D8" w:rsidP="008C08D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F1CB8">
              <w:rPr>
                <w:rFonts w:ascii="Cambria" w:hAnsi="Cambria"/>
                <w:sz w:val="24"/>
                <w:szCs w:val="24"/>
                <w:lang w:eastAsia="hr-HR"/>
              </w:rPr>
              <w:t>aktivno komunicirati</w:t>
            </w:r>
          </w:p>
        </w:tc>
      </w:tr>
      <w:tr w:rsidR="008C08D8" w:rsidRPr="001F1CB8" w:rsidTr="00555D2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Metode poučavanja</w:t>
            </w:r>
          </w:p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(nastavnički zadatci)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-dogovoriti termine pregleda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 razgovarati s učenicima o zdravstvenim temama od važnosti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-dogovoriti s učenicima teme za predavanja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-pripremiti i održati predavanja učenicima uz aktivnu komunikaciju i raspravu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</w:p>
        </w:tc>
      </w:tr>
      <w:tr w:rsidR="008C08D8" w:rsidRPr="001F1CB8" w:rsidTr="00555D2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before="100"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Trajanje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Sistematski pregledi – rujan 2023.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Preventivna cijepljenja – po dogovoru tijekom 2023./2024.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Predavanja – tijekom šk.god.2023./2024.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</w:p>
        </w:tc>
      </w:tr>
      <w:tr w:rsidR="008C08D8" w:rsidRPr="001F1CB8" w:rsidTr="00555D2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Potrebni resursi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Prostor (učionica u školi), računalo, projektor, ploča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Školska knjižnica za sistematske preglede.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Ordinacija liječnika za preventivna cijepljenja.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</w:p>
        </w:tc>
      </w:tr>
      <w:tr w:rsidR="008C08D8" w:rsidRPr="001F1CB8" w:rsidTr="00555D2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Način praćenja i provjera ishoda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>Dokumentacija aktivnosti, slike provedbe, popis sudjelovanja, izvješće.</w:t>
            </w:r>
          </w:p>
          <w:p w:rsidR="008C08D8" w:rsidRPr="001F1CB8" w:rsidRDefault="008C08D8" w:rsidP="00555D2A">
            <w:pPr>
              <w:spacing w:after="0"/>
              <w:rPr>
                <w:rFonts w:ascii="Cambria" w:hAnsi="Cambria"/>
              </w:rPr>
            </w:pPr>
          </w:p>
        </w:tc>
      </w:tr>
      <w:tr w:rsidR="008C08D8" w:rsidRPr="001F1CB8" w:rsidTr="00555D2A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D8" w:rsidRPr="001F1CB8" w:rsidRDefault="008C08D8" w:rsidP="00555D2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F1CB8">
              <w:rPr>
                <w:rFonts w:ascii="Cambria" w:hAnsi="Cambria"/>
                <w:b/>
              </w:rPr>
              <w:t>Ostali sudionici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D8" w:rsidRPr="001F1CB8" w:rsidRDefault="008C08D8" w:rsidP="00555D2A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F1CB8">
              <w:rPr>
                <w:rFonts w:ascii="Cambria" w:hAnsi="Cambria"/>
              </w:rPr>
              <w:t xml:space="preserve">U organizaciji provedbe programa rada na zdravstvenoj i socijalnoj zaštiti učenika sudjeluju razrednici i psihologinja Škole uz suradnju i pristanak roditelja. </w:t>
            </w:r>
          </w:p>
          <w:p w:rsidR="008C08D8" w:rsidRPr="001F1CB8" w:rsidRDefault="008C08D8" w:rsidP="00555D2A">
            <w:pPr>
              <w:spacing w:after="0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6C18EA" w:rsidRDefault="006C18EA"/>
    <w:sectPr w:rsidR="006C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712"/>
    <w:multiLevelType w:val="hybridMultilevel"/>
    <w:tmpl w:val="DE62D6E2"/>
    <w:lvl w:ilvl="0" w:tplc="2E4C9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135"/>
    <w:multiLevelType w:val="hybridMultilevel"/>
    <w:tmpl w:val="D06EA314"/>
    <w:lvl w:ilvl="0" w:tplc="0AEA2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0DD"/>
    <w:multiLevelType w:val="hybridMultilevel"/>
    <w:tmpl w:val="E544F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6194"/>
    <w:multiLevelType w:val="hybridMultilevel"/>
    <w:tmpl w:val="63BE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60D5"/>
    <w:multiLevelType w:val="hybridMultilevel"/>
    <w:tmpl w:val="0FA80B74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5597A42"/>
    <w:multiLevelType w:val="hybridMultilevel"/>
    <w:tmpl w:val="12A0CD58"/>
    <w:lvl w:ilvl="0" w:tplc="53240C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2"/>
    <w:rsid w:val="003556B2"/>
    <w:rsid w:val="006C18EA"/>
    <w:rsid w:val="008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FC09"/>
  <w15:chartTrackingRefBased/>
  <w15:docId w15:val="{10AAA26B-B27A-47BE-9179-19F7EC8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D8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8D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2023-10-27T08:19:00Z</dcterms:created>
  <dcterms:modified xsi:type="dcterms:W3CDTF">2023-10-27T08:20:00Z</dcterms:modified>
</cp:coreProperties>
</file>